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55AB" w14:textId="34A89274" w:rsidR="00837DB9" w:rsidRPr="0000644D" w:rsidRDefault="001E71D1" w:rsidP="00837DB9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0644D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48D0A" wp14:editId="417DA094">
                <wp:simplePos x="0" y="0"/>
                <wp:positionH relativeFrom="column">
                  <wp:posOffset>4448175</wp:posOffset>
                </wp:positionH>
                <wp:positionV relativeFrom="paragraph">
                  <wp:posOffset>-615315</wp:posOffset>
                </wp:positionV>
                <wp:extent cx="14097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ED1F" w14:textId="43D0D5D5" w:rsidR="001E71D1" w:rsidRPr="0000644D" w:rsidRDefault="001E71D1">
                            <w:r w:rsidRPr="0000644D">
                              <w:t>114</w:t>
                            </w:r>
                            <w:r w:rsidRPr="0000644D">
                              <w:rPr>
                                <w:rFonts w:hint="eastAsia"/>
                              </w:rPr>
                              <w:t>年</w:t>
                            </w:r>
                            <w:r w:rsidR="0000644D" w:rsidRPr="0000644D">
                              <w:t>5</w:t>
                            </w:r>
                            <w:r w:rsidRPr="0000644D">
                              <w:rPr>
                                <w:rFonts w:hint="eastAsia"/>
                              </w:rPr>
                              <w:t>月</w:t>
                            </w:r>
                            <w:r w:rsidR="0000644D" w:rsidRPr="0000644D">
                              <w:t>6</w:t>
                            </w:r>
                            <w:r w:rsidRPr="0000644D">
                              <w:rPr>
                                <w:rFonts w:hint="eastAsia"/>
                              </w:rPr>
                              <w:t>日版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48D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25pt;margin-top:-48.45pt;width:11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">
                <v:textbox style="mso-fit-shape-to-text:t">
                  <w:txbxContent>
                    <w:p w14:paraId="488DED1F" w14:textId="43D0D5D5" w:rsidR="001E71D1" w:rsidRPr="0000644D" w:rsidRDefault="001E71D1">
                      <w:r w:rsidRPr="0000644D">
                        <w:t>114</w:t>
                      </w:r>
                      <w:r w:rsidRPr="0000644D">
                        <w:rPr>
                          <w:rFonts w:hint="eastAsia"/>
                        </w:rPr>
                        <w:t>年</w:t>
                      </w:r>
                      <w:r w:rsidR="0000644D" w:rsidRPr="0000644D">
                        <w:t>5</w:t>
                      </w:r>
                      <w:r w:rsidRPr="0000644D">
                        <w:rPr>
                          <w:rFonts w:hint="eastAsia"/>
                        </w:rPr>
                        <w:t>月</w:t>
                      </w:r>
                      <w:r w:rsidR="0000644D" w:rsidRPr="0000644D">
                        <w:t>6</w:t>
                      </w:r>
                      <w:r w:rsidRPr="0000644D">
                        <w:rPr>
                          <w:rFonts w:hint="eastAsia"/>
                        </w:rPr>
                        <w:t>日版</w:t>
                      </w:r>
                    </w:p>
                  </w:txbxContent>
                </v:textbox>
              </v:shape>
            </w:pict>
          </mc:Fallback>
        </mc:AlternateContent>
      </w:r>
      <w:r w:rsidR="00837DB9" w:rsidRPr="0000644D">
        <w:rPr>
          <w:rFonts w:ascii="標楷體" w:eastAsia="標楷體" w:hAnsi="標楷體" w:hint="eastAsia"/>
          <w:b/>
          <w:bCs/>
          <w:sz w:val="36"/>
          <w:szCs w:val="36"/>
        </w:rPr>
        <w:t>事業單位同工同酬自我檢核表</w:t>
      </w:r>
    </w:p>
    <w:p w14:paraId="4DF3302A" w14:textId="5E856BD3" w:rsidR="00837DB9" w:rsidRPr="0000644D" w:rsidRDefault="0046575E" w:rsidP="00837DB9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196123617"/>
      <w:proofErr w:type="gramStart"/>
      <w:r w:rsidRPr="0000644D">
        <w:rPr>
          <w:rFonts w:ascii="標楷體" w:eastAsia="標楷體" w:hAnsi="標楷體" w:hint="eastAsia"/>
          <w:b/>
          <w:bCs/>
          <w:sz w:val="36"/>
          <w:szCs w:val="36"/>
        </w:rPr>
        <w:t>題項設計</w:t>
      </w:r>
      <w:proofErr w:type="gramEnd"/>
      <w:r w:rsidR="00837DB9" w:rsidRPr="0000644D">
        <w:rPr>
          <w:rFonts w:ascii="標楷體" w:eastAsia="標楷體" w:hAnsi="標楷體" w:hint="eastAsia"/>
          <w:b/>
          <w:bCs/>
          <w:sz w:val="36"/>
          <w:szCs w:val="36"/>
        </w:rPr>
        <w:t>說明</w:t>
      </w:r>
      <w:bookmarkEnd w:id="0"/>
    </w:p>
    <w:p w14:paraId="66A79205" w14:textId="499D1E46" w:rsidR="003500DA" w:rsidRPr="0000644D" w:rsidRDefault="003500DA" w:rsidP="0000644D">
      <w:pPr>
        <w:pStyle w:val="a7"/>
        <w:numPr>
          <w:ilvl w:val="0"/>
          <w:numId w:val="4"/>
        </w:numPr>
        <w:spacing w:before="24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根據</w:t>
      </w:r>
      <w:r w:rsidR="00006E6F" w:rsidRPr="0000644D">
        <w:rPr>
          <w:rFonts w:ascii="標楷體" w:eastAsia="標楷體" w:hAnsi="標楷體" w:hint="eastAsia"/>
          <w:sz w:val="28"/>
          <w:szCs w:val="28"/>
        </w:rPr>
        <w:t>勞動</w:t>
      </w:r>
      <w:r w:rsidRPr="0000644D">
        <w:rPr>
          <w:rFonts w:ascii="標楷體" w:eastAsia="標楷體" w:hAnsi="標楷體" w:hint="eastAsia"/>
          <w:sz w:val="28"/>
          <w:szCs w:val="28"/>
        </w:rPr>
        <w:t>部</w:t>
      </w:r>
      <w:r w:rsidR="00006E6F" w:rsidRPr="0000644D">
        <w:rPr>
          <w:rFonts w:ascii="標楷體" w:eastAsia="標楷體" w:hAnsi="標楷體" w:hint="eastAsia"/>
          <w:sz w:val="28"/>
          <w:szCs w:val="28"/>
        </w:rPr>
        <w:t>相關</w:t>
      </w:r>
      <w:r w:rsidRPr="0000644D">
        <w:rPr>
          <w:rFonts w:ascii="標楷體" w:eastAsia="標楷體" w:hAnsi="標楷體" w:hint="eastAsia"/>
          <w:sz w:val="28"/>
          <w:szCs w:val="28"/>
        </w:rPr>
        <w:t>研究發現，目前我國事業單位在落實「同工同酬」時可能遇到的困難，</w:t>
      </w:r>
      <w:r w:rsidR="00705036" w:rsidRPr="0000644D">
        <w:rPr>
          <w:rFonts w:ascii="標楷體" w:eastAsia="標楷體" w:hAnsi="標楷體" w:hint="eastAsia"/>
          <w:sz w:val="28"/>
          <w:szCs w:val="28"/>
        </w:rPr>
        <w:t>包含對於性別平權之意識不足、對於同工同酬之認知模糊、多數事業單位採取工資保密制度，受</w:t>
      </w:r>
      <w:proofErr w:type="gramStart"/>
      <w:r w:rsidR="00705036"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705036" w:rsidRPr="0000644D">
        <w:rPr>
          <w:rFonts w:ascii="標楷體" w:eastAsia="標楷體" w:hAnsi="標楷體" w:hint="eastAsia"/>
          <w:sz w:val="28"/>
          <w:szCs w:val="28"/>
        </w:rPr>
        <w:t>者無法得知是否有同工不同酬之狀況</w:t>
      </w:r>
      <w:r w:rsidR="0000644D" w:rsidRPr="0000644D">
        <w:rPr>
          <w:rFonts w:ascii="標楷體" w:eastAsia="標楷體" w:hAnsi="標楷體" w:hint="eastAsia"/>
          <w:sz w:val="28"/>
          <w:szCs w:val="28"/>
        </w:rPr>
        <w:t>，</w:t>
      </w:r>
      <w:r w:rsidR="00705036" w:rsidRPr="0000644D">
        <w:rPr>
          <w:rFonts w:ascii="標楷體" w:eastAsia="標楷體" w:hAnsi="標楷體" w:hint="eastAsia"/>
          <w:sz w:val="28"/>
          <w:szCs w:val="28"/>
        </w:rPr>
        <w:t>以及事業單位未有同工不同</w:t>
      </w:r>
      <w:proofErr w:type="gramStart"/>
      <w:r w:rsidR="00705036" w:rsidRPr="0000644D">
        <w:rPr>
          <w:rFonts w:ascii="標楷體" w:eastAsia="標楷體" w:hAnsi="標楷體" w:hint="eastAsia"/>
          <w:sz w:val="28"/>
          <w:szCs w:val="28"/>
        </w:rPr>
        <w:t>酬</w:t>
      </w:r>
      <w:proofErr w:type="gramEnd"/>
      <w:r w:rsidR="00705036" w:rsidRPr="0000644D">
        <w:rPr>
          <w:rFonts w:ascii="標楷體" w:eastAsia="標楷體" w:hAnsi="標楷體" w:hint="eastAsia"/>
          <w:sz w:val="28"/>
          <w:szCs w:val="28"/>
        </w:rPr>
        <w:t>問題的處理機制。</w:t>
      </w:r>
      <w:proofErr w:type="gramStart"/>
      <w:r w:rsidR="00006E6F" w:rsidRPr="0000644D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006E6F" w:rsidRPr="0000644D">
        <w:rPr>
          <w:rFonts w:ascii="標楷體" w:eastAsia="標楷體" w:hAnsi="標楷體" w:hint="eastAsia"/>
          <w:sz w:val="28"/>
          <w:szCs w:val="28"/>
        </w:rPr>
        <w:t>設計</w:t>
      </w:r>
      <w:proofErr w:type="gramStart"/>
      <w:r w:rsidR="00006E6F" w:rsidRPr="0000644D">
        <w:rPr>
          <w:rFonts w:ascii="標楷體" w:eastAsia="標楷體" w:hAnsi="標楷體" w:hint="eastAsia"/>
          <w:sz w:val="28"/>
          <w:szCs w:val="28"/>
        </w:rPr>
        <w:t>相關題項</w:t>
      </w:r>
      <w:proofErr w:type="gramEnd"/>
      <w:r w:rsidR="00006E6F" w:rsidRPr="0000644D">
        <w:rPr>
          <w:rFonts w:ascii="標楷體" w:eastAsia="標楷體" w:hAnsi="標楷體" w:hint="eastAsia"/>
          <w:sz w:val="28"/>
          <w:szCs w:val="28"/>
        </w:rPr>
        <w:t>，協助事業單位自我檢視、自主改善</w:t>
      </w:r>
      <w:r w:rsidR="00705036" w:rsidRPr="0000644D">
        <w:rPr>
          <w:rFonts w:ascii="標楷體" w:eastAsia="標楷體" w:hAnsi="標楷體" w:hint="eastAsia"/>
          <w:sz w:val="28"/>
          <w:szCs w:val="28"/>
        </w:rPr>
        <w:t>。</w:t>
      </w:r>
    </w:p>
    <w:p w14:paraId="461A26D9" w14:textId="54D6DEE0" w:rsidR="0046575E" w:rsidRPr="0000644D" w:rsidRDefault="0085333C" w:rsidP="0046575E">
      <w:pPr>
        <w:pStyle w:val="a7"/>
        <w:numPr>
          <w:ilvl w:val="0"/>
          <w:numId w:val="4"/>
        </w:numPr>
        <w:spacing w:before="24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第一</w:t>
      </w:r>
      <w:r w:rsidR="0046575E" w:rsidRPr="0000644D">
        <w:rPr>
          <w:rFonts w:ascii="標楷體" w:eastAsia="標楷體" w:hAnsi="標楷體" w:hint="eastAsia"/>
          <w:b/>
          <w:bCs/>
          <w:sz w:val="28"/>
          <w:szCs w:val="28"/>
        </w:rPr>
        <w:t>大題</w:t>
      </w:r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事業單位基本概況</w:t>
      </w:r>
      <w:r w:rsidRPr="0000644D">
        <w:rPr>
          <w:rFonts w:ascii="標楷體" w:eastAsia="標楷體" w:hAnsi="標楷體" w:hint="eastAsia"/>
          <w:sz w:val="28"/>
          <w:szCs w:val="28"/>
        </w:rPr>
        <w:t>部分</w:t>
      </w:r>
      <w:r w:rsidR="0046575E" w:rsidRPr="0000644D">
        <w:rPr>
          <w:rFonts w:ascii="標楷體" w:eastAsia="標楷體" w:hAnsi="標楷體" w:hint="eastAsia"/>
          <w:sz w:val="28"/>
          <w:szCs w:val="28"/>
        </w:rPr>
        <w:t>：</w:t>
      </w:r>
    </w:p>
    <w:p w14:paraId="66BE32EA" w14:textId="77777777" w:rsidR="0046575E" w:rsidRPr="0000644D" w:rsidRDefault="0046575E" w:rsidP="0046575E">
      <w:pPr>
        <w:pStyle w:val="a7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協助事業單位盤點內部受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者之性別分布狀況。</w:t>
      </w:r>
    </w:p>
    <w:p w14:paraId="0A80EEC4" w14:textId="14F04980" w:rsidR="0046575E" w:rsidRPr="0000644D" w:rsidRDefault="0046575E" w:rsidP="0046575E">
      <w:pPr>
        <w:pStyle w:val="a7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針對詢問全時、部分工時之男女比例題項，可檢視事業單位內部是否從事兼職、部分工時受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者多為女性，有助於由各方面理解內部性別薪資結構之實質成因。</w:t>
      </w:r>
    </w:p>
    <w:p w14:paraId="5DD1B6B5" w14:textId="77777777" w:rsidR="0046575E" w:rsidRPr="0000644D" w:rsidRDefault="0046575E" w:rsidP="0046575E">
      <w:pPr>
        <w:pStyle w:val="a7"/>
        <w:numPr>
          <w:ilvl w:val="0"/>
          <w:numId w:val="4"/>
        </w:numPr>
        <w:spacing w:before="240" w:line="480" w:lineRule="exact"/>
        <w:ind w:leftChars="0"/>
        <w:rPr>
          <w:rFonts w:ascii="標楷體" w:eastAsia="標楷體" w:hAnsi="標楷體"/>
          <w:sz w:val="28"/>
          <w:szCs w:val="28"/>
        </w:rPr>
      </w:pPr>
      <w:bookmarkStart w:id="1" w:name="_Hlk153897725"/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第二大題工資給付標準</w:t>
      </w:r>
      <w:bookmarkEnd w:id="1"/>
      <w:r w:rsidRPr="0000644D">
        <w:rPr>
          <w:rFonts w:ascii="標楷體" w:eastAsia="標楷體" w:hAnsi="標楷體" w:hint="eastAsia"/>
          <w:sz w:val="28"/>
          <w:szCs w:val="28"/>
        </w:rPr>
        <w:t>部分：</w:t>
      </w:r>
    </w:p>
    <w:p w14:paraId="5EA8492F" w14:textId="77777777" w:rsidR="0046575E" w:rsidRPr="0000644D" w:rsidRDefault="0046575E" w:rsidP="0046575E">
      <w:pPr>
        <w:pStyle w:val="a7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本大題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之問項設定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，係考量事業單位如有明確告知受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者其工資給付項目、計算方式、職務加給事項，有助於推動薪資透明化及消弭性別薪資差距。</w:t>
      </w:r>
    </w:p>
    <w:p w14:paraId="34B81D13" w14:textId="0242EF79" w:rsidR="0046575E" w:rsidRPr="0000644D" w:rsidRDefault="003500DA" w:rsidP="0046575E">
      <w:pPr>
        <w:pStyle w:val="a7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建議</w:t>
      </w:r>
      <w:r w:rsidR="0046575E" w:rsidRPr="0000644D">
        <w:rPr>
          <w:rFonts w:ascii="標楷體" w:eastAsia="標楷體" w:hAnsi="標楷體" w:hint="eastAsia"/>
          <w:sz w:val="28"/>
          <w:szCs w:val="28"/>
        </w:rPr>
        <w:t>事業單位</w:t>
      </w:r>
      <w:proofErr w:type="gramStart"/>
      <w:r w:rsidR="0046575E" w:rsidRPr="0000644D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46575E" w:rsidRPr="0000644D">
        <w:rPr>
          <w:rFonts w:ascii="標楷體" w:eastAsia="標楷體" w:hAnsi="標楷體" w:hint="eastAsia"/>
          <w:sz w:val="28"/>
          <w:szCs w:val="28"/>
        </w:rPr>
        <w:t>清各個職位的工作職掌，以便檢視對於同一工作之不同性別受</w:t>
      </w:r>
      <w:proofErr w:type="gramStart"/>
      <w:r w:rsidR="0046575E"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46575E" w:rsidRPr="0000644D">
        <w:rPr>
          <w:rFonts w:ascii="標楷體" w:eastAsia="標楷體" w:hAnsi="標楷體" w:hint="eastAsia"/>
          <w:sz w:val="28"/>
          <w:szCs w:val="28"/>
        </w:rPr>
        <w:t>者，是否採取相同之工資給付標準。</w:t>
      </w:r>
    </w:p>
    <w:p w14:paraId="00FB6D9C" w14:textId="299F8E86" w:rsidR="00E46924" w:rsidRPr="0000644D" w:rsidRDefault="00E46924" w:rsidP="0046575E">
      <w:pPr>
        <w:pStyle w:val="a7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事業單位於訂定工資時，所考量因素原則應與業務必要性有關；進行年度調整工資，不得因性別或性傾向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而分訂不同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標準。</w:t>
      </w:r>
    </w:p>
    <w:p w14:paraId="4BC632BC" w14:textId="38EC4959" w:rsidR="0046575E" w:rsidRPr="0000644D" w:rsidRDefault="00E46924" w:rsidP="0046575E">
      <w:pPr>
        <w:pStyle w:val="a7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t>事業單位如有公開工資給付標準</w:t>
      </w:r>
      <w:r w:rsidR="00673BDA" w:rsidRPr="0000644D">
        <w:rPr>
          <w:rFonts w:ascii="標楷體" w:eastAsia="標楷體" w:hAnsi="標楷體" w:hint="eastAsia"/>
          <w:sz w:val="28"/>
          <w:szCs w:val="28"/>
        </w:rPr>
        <w:t>，有助於避免產生同工不同酬之情形。</w:t>
      </w:r>
    </w:p>
    <w:p w14:paraId="46755CF3" w14:textId="2D8B50AF" w:rsidR="0046575E" w:rsidRPr="0000644D" w:rsidRDefault="0046575E" w:rsidP="0046575E">
      <w:pPr>
        <w:pStyle w:val="a7"/>
        <w:numPr>
          <w:ilvl w:val="0"/>
          <w:numId w:val="4"/>
        </w:numPr>
        <w:spacing w:before="24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第三大題工作</w:t>
      </w:r>
      <w:proofErr w:type="gramStart"/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考核問項</w:t>
      </w:r>
      <w:r w:rsidRPr="0000644D">
        <w:rPr>
          <w:rFonts w:ascii="標楷體" w:eastAsia="標楷體" w:hAnsi="標楷體" w:hint="eastAsia"/>
          <w:sz w:val="28"/>
          <w:szCs w:val="28"/>
        </w:rPr>
        <w:t>部分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：</w:t>
      </w:r>
    </w:p>
    <w:p w14:paraId="4C57C198" w14:textId="42C10C57" w:rsidR="0046575E" w:rsidRPr="0000644D" w:rsidRDefault="0046575E" w:rsidP="0046575E">
      <w:pPr>
        <w:pStyle w:val="a7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於多數事業單位對於</w:t>
      </w:r>
      <w:r w:rsidR="00EF5D86" w:rsidRPr="0000644D">
        <w:rPr>
          <w:rFonts w:ascii="標楷體" w:eastAsia="標楷體" w:hAnsi="標楷體" w:hint="eastAsia"/>
          <w:sz w:val="28"/>
          <w:szCs w:val="28"/>
        </w:rPr>
        <w:t>工作</w:t>
      </w:r>
      <w:r w:rsidRPr="0000644D">
        <w:rPr>
          <w:rFonts w:ascii="標楷體" w:eastAsia="標楷體" w:hAnsi="標楷體" w:hint="eastAsia"/>
          <w:sz w:val="28"/>
          <w:szCs w:val="28"/>
        </w:rPr>
        <w:t>考核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保密制度，導致受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者無法得知是否有同工不同酬之狀況。本大題之設定，係期待事業單位除明確告知受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者工作考核之項目與結果，也不要限制受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者公開考核結果。</w:t>
      </w:r>
    </w:p>
    <w:p w14:paraId="78765658" w14:textId="11DBB17B" w:rsidR="0046575E" w:rsidRPr="0000644D" w:rsidRDefault="0046575E" w:rsidP="0046575E">
      <w:pPr>
        <w:pStyle w:val="a7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sz w:val="28"/>
          <w:szCs w:val="28"/>
        </w:rPr>
        <w:lastRenderedPageBreak/>
        <w:t>事業單位對於依照性別平等工作法提出性別工作平等措施之申請者，不應為負面</w:t>
      </w:r>
      <w:r w:rsidR="00EF5D86" w:rsidRPr="0000644D">
        <w:rPr>
          <w:rFonts w:ascii="標楷體" w:eastAsia="標楷體" w:hAnsi="標楷體" w:hint="eastAsia"/>
          <w:sz w:val="28"/>
          <w:szCs w:val="28"/>
        </w:rPr>
        <w:t>考核</w:t>
      </w:r>
      <w:r w:rsidRPr="0000644D">
        <w:rPr>
          <w:rFonts w:ascii="標楷體" w:eastAsia="標楷體" w:hAnsi="標楷體" w:hint="eastAsia"/>
          <w:sz w:val="28"/>
          <w:szCs w:val="28"/>
        </w:rPr>
        <w:t>。(詳見性別平等工作法第四章)</w:t>
      </w:r>
    </w:p>
    <w:p w14:paraId="49547C33" w14:textId="2A8CFFCE" w:rsidR="00E46924" w:rsidRPr="0000644D" w:rsidRDefault="00E46924" w:rsidP="00E46924">
      <w:pPr>
        <w:pStyle w:val="a7"/>
        <w:numPr>
          <w:ilvl w:val="0"/>
          <w:numId w:val="4"/>
        </w:numPr>
        <w:spacing w:before="24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EF5D86" w:rsidRPr="0000644D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大題</w:t>
      </w:r>
      <w:r w:rsidR="00EF5D86" w:rsidRPr="0000644D">
        <w:rPr>
          <w:rFonts w:ascii="標楷體" w:eastAsia="標楷體" w:hAnsi="標楷體" w:hint="eastAsia"/>
          <w:b/>
          <w:bCs/>
          <w:sz w:val="28"/>
          <w:szCs w:val="28"/>
        </w:rPr>
        <w:t>事業單位進行績效考核時參考項目</w:t>
      </w:r>
      <w:r w:rsidRPr="0000644D">
        <w:rPr>
          <w:rFonts w:ascii="標楷體" w:eastAsia="標楷體" w:hAnsi="標楷體" w:hint="eastAsia"/>
          <w:sz w:val="28"/>
          <w:szCs w:val="28"/>
        </w:rPr>
        <w:t>部分：</w:t>
      </w:r>
      <w:r w:rsidR="00DC6BB3" w:rsidRPr="0000644D">
        <w:rPr>
          <w:rFonts w:ascii="標楷體" w:eastAsia="標楷體" w:hAnsi="標楷體" w:hint="eastAsia"/>
          <w:sz w:val="28"/>
          <w:szCs w:val="28"/>
        </w:rPr>
        <w:t>使事業單位可以</w:t>
      </w:r>
      <w:r w:rsidR="00C659E7" w:rsidRPr="0000644D">
        <w:rPr>
          <w:rFonts w:ascii="標楷體" w:eastAsia="標楷體" w:hAnsi="標楷體" w:hint="eastAsia"/>
          <w:sz w:val="28"/>
          <w:szCs w:val="28"/>
        </w:rPr>
        <w:t>盤點進行績效考核時</w:t>
      </w:r>
      <w:r w:rsidR="00DC6BB3" w:rsidRPr="0000644D">
        <w:rPr>
          <w:rFonts w:ascii="標楷體" w:eastAsia="標楷體" w:hAnsi="標楷體" w:hint="eastAsia"/>
          <w:sz w:val="28"/>
          <w:szCs w:val="28"/>
        </w:rPr>
        <w:t>考量之因素</w:t>
      </w:r>
      <w:r w:rsidR="00C659E7" w:rsidRPr="0000644D">
        <w:rPr>
          <w:rFonts w:ascii="標楷體" w:eastAsia="標楷體" w:hAnsi="標楷體" w:hint="eastAsia"/>
          <w:sz w:val="28"/>
          <w:szCs w:val="28"/>
        </w:rPr>
        <w:t>，協助雇主</w:t>
      </w:r>
      <w:proofErr w:type="gramStart"/>
      <w:r w:rsidR="00C11869" w:rsidRPr="0000644D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C11869" w:rsidRPr="0000644D">
        <w:rPr>
          <w:rFonts w:ascii="標楷體" w:eastAsia="標楷體" w:hAnsi="標楷體" w:hint="eastAsia"/>
          <w:sz w:val="28"/>
          <w:szCs w:val="28"/>
        </w:rPr>
        <w:t>清考評項目之適切性，並避免納入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與</w:t>
      </w:r>
      <w:r w:rsidR="00C11869" w:rsidRPr="0000644D">
        <w:rPr>
          <w:rFonts w:ascii="標楷體" w:eastAsia="標楷體" w:hAnsi="標楷體" w:hint="eastAsia"/>
          <w:sz w:val="28"/>
          <w:szCs w:val="28"/>
        </w:rPr>
        <w:t>性別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有關</w:t>
      </w:r>
      <w:r w:rsidR="00C11869" w:rsidRPr="0000644D">
        <w:rPr>
          <w:rFonts w:ascii="標楷體" w:eastAsia="標楷體" w:hAnsi="標楷體" w:hint="eastAsia"/>
          <w:sz w:val="28"/>
          <w:szCs w:val="28"/>
        </w:rPr>
        <w:t>的考核項目。</w:t>
      </w:r>
    </w:p>
    <w:p w14:paraId="7452BC1C" w14:textId="19ED6C96" w:rsidR="00E46924" w:rsidRPr="0000644D" w:rsidRDefault="00C11869" w:rsidP="00E46924">
      <w:pPr>
        <w:pStyle w:val="a7"/>
        <w:numPr>
          <w:ilvl w:val="0"/>
          <w:numId w:val="4"/>
        </w:numPr>
        <w:spacing w:before="24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644D">
        <w:rPr>
          <w:rFonts w:ascii="標楷體" w:eastAsia="標楷體" w:hAnsi="標楷體" w:hint="eastAsia"/>
          <w:b/>
          <w:bCs/>
          <w:sz w:val="28"/>
          <w:szCs w:val="28"/>
        </w:rPr>
        <w:t>第五大題同工同酬機制</w:t>
      </w:r>
      <w:r w:rsidRPr="0000644D">
        <w:rPr>
          <w:rFonts w:ascii="標楷體" w:eastAsia="標楷體" w:hAnsi="標楷體" w:hint="eastAsia"/>
          <w:sz w:val="28"/>
          <w:szCs w:val="28"/>
        </w:rPr>
        <w:t>部分：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請</w:t>
      </w:r>
      <w:r w:rsidRPr="0000644D">
        <w:rPr>
          <w:rFonts w:ascii="標楷體" w:eastAsia="標楷體" w:hAnsi="標楷體" w:hint="eastAsia"/>
          <w:sz w:val="28"/>
          <w:szCs w:val="28"/>
        </w:rPr>
        <w:t>事業單位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檢視是否設有檢視</w:t>
      </w:r>
      <w:r w:rsidRPr="0000644D">
        <w:rPr>
          <w:rFonts w:ascii="標楷體" w:eastAsia="標楷體" w:hAnsi="標楷體" w:hint="eastAsia"/>
          <w:sz w:val="28"/>
          <w:szCs w:val="28"/>
        </w:rPr>
        <w:t>同工同酬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之</w:t>
      </w:r>
      <w:r w:rsidRPr="0000644D">
        <w:rPr>
          <w:rFonts w:ascii="標楷體" w:eastAsia="標楷體" w:hAnsi="標楷體" w:hint="eastAsia"/>
          <w:sz w:val="28"/>
          <w:szCs w:val="28"/>
        </w:rPr>
        <w:t>機制</w:t>
      </w:r>
      <w:r w:rsidR="007F5156" w:rsidRPr="0000644D">
        <w:rPr>
          <w:rFonts w:ascii="標楷體" w:eastAsia="標楷體" w:hAnsi="標楷體" w:hint="eastAsia"/>
          <w:sz w:val="28"/>
          <w:szCs w:val="28"/>
        </w:rPr>
        <w:t>，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另如有設</w:t>
      </w:r>
      <w:r w:rsidR="00C55649" w:rsidRPr="0000644D">
        <w:rPr>
          <w:rFonts w:ascii="標楷體" w:eastAsia="標楷體" w:hAnsi="標楷體" w:hint="eastAsia"/>
          <w:sz w:val="28"/>
          <w:szCs w:val="28"/>
        </w:rPr>
        <w:t>置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同</w:t>
      </w:r>
      <w:r w:rsidR="00C55649" w:rsidRPr="0000644D">
        <w:rPr>
          <w:rFonts w:ascii="標楷體" w:eastAsia="標楷體" w:hAnsi="標楷體" w:hint="eastAsia"/>
          <w:sz w:val="28"/>
          <w:szCs w:val="28"/>
        </w:rPr>
        <w:t>工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同酬處理機制，是否有</w:t>
      </w:r>
      <w:r w:rsidRPr="0000644D">
        <w:rPr>
          <w:rFonts w:ascii="標楷體" w:eastAsia="標楷體" w:hAnsi="標楷體" w:hint="eastAsia"/>
          <w:sz w:val="28"/>
          <w:szCs w:val="28"/>
        </w:rPr>
        <w:t>主動宣導或告知受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者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，使其遭</w:t>
      </w:r>
      <w:r w:rsidRPr="0000644D">
        <w:rPr>
          <w:rFonts w:ascii="標楷體" w:eastAsia="標楷體" w:hAnsi="標楷體" w:hint="eastAsia"/>
          <w:sz w:val="28"/>
          <w:szCs w:val="28"/>
        </w:rPr>
        <w:t>遇同工不同</w:t>
      </w:r>
      <w:proofErr w:type="gramStart"/>
      <w:r w:rsidRPr="0000644D">
        <w:rPr>
          <w:rFonts w:ascii="標楷體" w:eastAsia="標楷體" w:hAnsi="標楷體" w:hint="eastAsia"/>
          <w:sz w:val="28"/>
          <w:szCs w:val="28"/>
        </w:rPr>
        <w:t>酬</w:t>
      </w:r>
      <w:proofErr w:type="gramEnd"/>
      <w:r w:rsidRPr="0000644D">
        <w:rPr>
          <w:rFonts w:ascii="標楷體" w:eastAsia="標楷體" w:hAnsi="標楷體" w:hint="eastAsia"/>
          <w:sz w:val="28"/>
          <w:szCs w:val="28"/>
        </w:rPr>
        <w:t>情況時</w:t>
      </w:r>
      <w:r w:rsidR="00B30E45" w:rsidRPr="0000644D">
        <w:rPr>
          <w:rFonts w:ascii="標楷體" w:eastAsia="標楷體" w:hAnsi="標楷體" w:hint="eastAsia"/>
          <w:sz w:val="28"/>
          <w:szCs w:val="28"/>
        </w:rPr>
        <w:t>，</w:t>
      </w:r>
      <w:r w:rsidR="00F062A9" w:rsidRPr="0000644D">
        <w:rPr>
          <w:rFonts w:ascii="標楷體" w:eastAsia="標楷體" w:hAnsi="標楷體" w:hint="eastAsia"/>
          <w:sz w:val="28"/>
          <w:szCs w:val="28"/>
        </w:rPr>
        <w:t>得以</w:t>
      </w:r>
      <w:r w:rsidRPr="0000644D">
        <w:rPr>
          <w:rFonts w:ascii="標楷體" w:eastAsia="標楷體" w:hAnsi="標楷體" w:hint="eastAsia"/>
          <w:sz w:val="28"/>
          <w:szCs w:val="28"/>
        </w:rPr>
        <w:t>及時</w:t>
      </w:r>
      <w:r w:rsidR="00B30E45" w:rsidRPr="0000644D">
        <w:rPr>
          <w:rFonts w:ascii="標楷體" w:eastAsia="標楷體" w:hAnsi="標楷體" w:hint="eastAsia"/>
          <w:sz w:val="28"/>
          <w:szCs w:val="28"/>
        </w:rPr>
        <w:t>獲得</w:t>
      </w:r>
      <w:r w:rsidR="004718C3" w:rsidRPr="0000644D">
        <w:rPr>
          <w:rFonts w:ascii="標楷體" w:eastAsia="標楷體" w:hAnsi="標楷體" w:hint="eastAsia"/>
          <w:sz w:val="28"/>
          <w:szCs w:val="28"/>
        </w:rPr>
        <w:t>協助</w:t>
      </w:r>
      <w:r w:rsidRPr="0000644D">
        <w:rPr>
          <w:rFonts w:ascii="標楷體" w:eastAsia="標楷體" w:hAnsi="標楷體" w:hint="eastAsia"/>
          <w:sz w:val="28"/>
          <w:szCs w:val="28"/>
        </w:rPr>
        <w:t>。</w:t>
      </w:r>
    </w:p>
    <w:p w14:paraId="734DDC0D" w14:textId="77777777" w:rsidR="001371B6" w:rsidRPr="0000644D" w:rsidRDefault="001371B6" w:rsidP="001371B6">
      <w:pPr>
        <w:spacing w:before="240" w:line="480" w:lineRule="exact"/>
        <w:rPr>
          <w:rFonts w:ascii="標楷體" w:eastAsia="標楷體" w:hAnsi="標楷體"/>
          <w:sz w:val="28"/>
          <w:szCs w:val="28"/>
        </w:rPr>
      </w:pPr>
    </w:p>
    <w:p w14:paraId="538D948C" w14:textId="749D2116" w:rsidR="008F1592" w:rsidRPr="0000644D" w:rsidRDefault="008F1592" w:rsidP="00837DB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95F3BB8" w14:textId="77777777" w:rsidR="00C928F7" w:rsidRPr="0000644D" w:rsidRDefault="00C928F7" w:rsidP="00837DB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928F7" w:rsidRPr="0000644D" w:rsidSect="00326C39">
      <w:footerReference w:type="default" r:id="rId7"/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F4B8" w14:textId="77777777" w:rsidR="004F60D6" w:rsidRDefault="004F60D6" w:rsidP="001775D3">
      <w:r>
        <w:separator/>
      </w:r>
    </w:p>
  </w:endnote>
  <w:endnote w:type="continuationSeparator" w:id="0">
    <w:p w14:paraId="74A28F7E" w14:textId="77777777" w:rsidR="004F60D6" w:rsidRDefault="004F60D6" w:rsidP="001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061526"/>
      <w:docPartObj>
        <w:docPartGallery w:val="Page Numbers (Bottom of Page)"/>
        <w:docPartUnique/>
      </w:docPartObj>
    </w:sdtPr>
    <w:sdtEndPr/>
    <w:sdtContent>
      <w:p w14:paraId="1B422560" w14:textId="50FF5329" w:rsidR="00213CB9" w:rsidRDefault="00213C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F5D801E" w14:textId="77777777" w:rsidR="00213CB9" w:rsidRDefault="0021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70BB" w14:textId="77777777" w:rsidR="004F60D6" w:rsidRDefault="004F60D6" w:rsidP="001775D3">
      <w:r>
        <w:separator/>
      </w:r>
    </w:p>
  </w:footnote>
  <w:footnote w:type="continuationSeparator" w:id="0">
    <w:p w14:paraId="471D9D17" w14:textId="77777777" w:rsidR="004F60D6" w:rsidRDefault="004F60D6" w:rsidP="0017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2F47"/>
    <w:multiLevelType w:val="hybridMultilevel"/>
    <w:tmpl w:val="DDBAAF1E"/>
    <w:lvl w:ilvl="0" w:tplc="1BD89D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D73F2E"/>
    <w:multiLevelType w:val="hybridMultilevel"/>
    <w:tmpl w:val="04187010"/>
    <w:lvl w:ilvl="0" w:tplc="1BD89D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4407F88"/>
    <w:multiLevelType w:val="hybridMultilevel"/>
    <w:tmpl w:val="AD7617E6"/>
    <w:lvl w:ilvl="0" w:tplc="1BD89DE6">
      <w:start w:val="1"/>
      <w:numFmt w:val="taiwaneseCountingThousand"/>
      <w:lvlText w:val="(%1)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BA95B72"/>
    <w:multiLevelType w:val="hybridMultilevel"/>
    <w:tmpl w:val="A9CECADE"/>
    <w:lvl w:ilvl="0" w:tplc="CEC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FF552F"/>
    <w:multiLevelType w:val="hybridMultilevel"/>
    <w:tmpl w:val="9C78512C"/>
    <w:lvl w:ilvl="0" w:tplc="D780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DA72C1"/>
    <w:multiLevelType w:val="hybridMultilevel"/>
    <w:tmpl w:val="4CFAA316"/>
    <w:lvl w:ilvl="0" w:tplc="1BD89D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95B86"/>
    <w:multiLevelType w:val="hybridMultilevel"/>
    <w:tmpl w:val="DD466E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FD6A42"/>
    <w:multiLevelType w:val="hybridMultilevel"/>
    <w:tmpl w:val="6ED2E3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B5"/>
    <w:rsid w:val="0000644D"/>
    <w:rsid w:val="00006E6F"/>
    <w:rsid w:val="00045948"/>
    <w:rsid w:val="001371B6"/>
    <w:rsid w:val="001775D3"/>
    <w:rsid w:val="001E71D1"/>
    <w:rsid w:val="00213CB9"/>
    <w:rsid w:val="002B5B57"/>
    <w:rsid w:val="00326C39"/>
    <w:rsid w:val="003500DA"/>
    <w:rsid w:val="00394073"/>
    <w:rsid w:val="003B5DF4"/>
    <w:rsid w:val="004411E2"/>
    <w:rsid w:val="0046575E"/>
    <w:rsid w:val="004718C3"/>
    <w:rsid w:val="004D2F4C"/>
    <w:rsid w:val="004F60D6"/>
    <w:rsid w:val="00591964"/>
    <w:rsid w:val="005D13C1"/>
    <w:rsid w:val="00673BDA"/>
    <w:rsid w:val="006765AA"/>
    <w:rsid w:val="00691E67"/>
    <w:rsid w:val="0069677A"/>
    <w:rsid w:val="00705036"/>
    <w:rsid w:val="00731087"/>
    <w:rsid w:val="007F5156"/>
    <w:rsid w:val="0080766E"/>
    <w:rsid w:val="00837DB9"/>
    <w:rsid w:val="0085333C"/>
    <w:rsid w:val="008A6E98"/>
    <w:rsid w:val="008C7BCC"/>
    <w:rsid w:val="008F1592"/>
    <w:rsid w:val="008F183A"/>
    <w:rsid w:val="00902F9F"/>
    <w:rsid w:val="009F21E8"/>
    <w:rsid w:val="00A738B5"/>
    <w:rsid w:val="00B30E45"/>
    <w:rsid w:val="00B33F79"/>
    <w:rsid w:val="00B41794"/>
    <w:rsid w:val="00BB3B01"/>
    <w:rsid w:val="00BC5C7F"/>
    <w:rsid w:val="00C11869"/>
    <w:rsid w:val="00C55649"/>
    <w:rsid w:val="00C564CB"/>
    <w:rsid w:val="00C659E7"/>
    <w:rsid w:val="00C928F7"/>
    <w:rsid w:val="00CE0CD0"/>
    <w:rsid w:val="00D57F1F"/>
    <w:rsid w:val="00DB094B"/>
    <w:rsid w:val="00DC6BB3"/>
    <w:rsid w:val="00E46924"/>
    <w:rsid w:val="00E5294E"/>
    <w:rsid w:val="00E56F35"/>
    <w:rsid w:val="00EA3EE2"/>
    <w:rsid w:val="00EB3666"/>
    <w:rsid w:val="00ED7DA4"/>
    <w:rsid w:val="00EF5D86"/>
    <w:rsid w:val="00F062A9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D6809"/>
  <w15:chartTrackingRefBased/>
  <w15:docId w15:val="{65530DEB-BE0C-4825-BDFB-8DAECF67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5D3"/>
    <w:rPr>
      <w:sz w:val="20"/>
      <w:szCs w:val="20"/>
    </w:rPr>
  </w:style>
  <w:style w:type="paragraph" w:styleId="a7">
    <w:name w:val="List Paragraph"/>
    <w:basedOn w:val="a"/>
    <w:uiPriority w:val="34"/>
    <w:qFormat/>
    <w:rsid w:val="001775D3"/>
    <w:pPr>
      <w:ind w:leftChars="200" w:left="480"/>
    </w:pPr>
  </w:style>
  <w:style w:type="paragraph" w:customStyle="1" w:styleId="Textbody">
    <w:name w:val="Text body"/>
    <w:basedOn w:val="a"/>
    <w:rsid w:val="004411E2"/>
    <w:pPr>
      <w:suppressAutoHyphens/>
      <w:autoSpaceDN w:val="0"/>
      <w:textAlignment w:val="baseline"/>
    </w:pPr>
    <w:rPr>
      <w:rFonts w:ascii="標楷體" w:eastAsia="標楷體" w:hAnsi="標楷體" w:cs="標楷體"/>
      <w:kern w:val="3"/>
      <w:sz w:val="32"/>
      <w:szCs w:val="20"/>
    </w:rPr>
  </w:style>
  <w:style w:type="character" w:styleId="a8">
    <w:name w:val="Hyperlink"/>
    <w:basedOn w:val="a0"/>
    <w:uiPriority w:val="99"/>
    <w:unhideWhenUsed/>
    <w:rsid w:val="00EB36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李玟茹</dc:creator>
  <cp:keywords/>
  <dc:description/>
  <cp:lastModifiedBy>李玟茹</cp:lastModifiedBy>
  <cp:revision>29</cp:revision>
  <cp:lastPrinted>2025-04-22T08:35:00Z</cp:lastPrinted>
  <dcterms:created xsi:type="dcterms:W3CDTF">2025-03-06T06:05:00Z</dcterms:created>
  <dcterms:modified xsi:type="dcterms:W3CDTF">2025-05-06T08:28:00Z</dcterms:modified>
</cp:coreProperties>
</file>